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5C" w:rsidRDefault="008F5C79">
      <w:r>
        <w:t>Bio/Artist’s statement</w:t>
      </w:r>
    </w:p>
    <w:p w:rsidR="008F5C79" w:rsidRDefault="008F5C79"/>
    <w:p w:rsidR="008F5C79" w:rsidRDefault="008F5C79">
      <w:r>
        <w:t xml:space="preserve">Nada </w:t>
      </w:r>
      <w:proofErr w:type="spellStart"/>
      <w:r>
        <w:t>Rizk</w:t>
      </w:r>
      <w:proofErr w:type="spellEnd"/>
      <w:r>
        <w:t xml:space="preserve"> is a Lebanese Finnish visua</w:t>
      </w:r>
      <w:r w:rsidR="001C0D49">
        <w:t>l artist. She is a graduate of</w:t>
      </w:r>
      <w:r>
        <w:t xml:space="preserve"> the </w:t>
      </w:r>
      <w:proofErr w:type="spellStart"/>
      <w:r>
        <w:t>Academie</w:t>
      </w:r>
      <w:proofErr w:type="spellEnd"/>
      <w:r>
        <w:t xml:space="preserve"> </w:t>
      </w:r>
      <w:proofErr w:type="spellStart"/>
      <w:r>
        <w:t>Libanaise</w:t>
      </w:r>
      <w:proofErr w:type="spellEnd"/>
      <w:r>
        <w:t xml:space="preserve"> Des Beaux Arts (ALBA) and also holds a an MSC in Pol</w:t>
      </w:r>
      <w:r w:rsidR="001C0D49">
        <w:t>i</w:t>
      </w:r>
      <w:r>
        <w:t>tical Sciences and International Relations from the London School of Econ</w:t>
      </w:r>
      <w:r w:rsidR="00006240">
        <w:t xml:space="preserve">omics </w:t>
      </w:r>
      <w:proofErr w:type="gramStart"/>
      <w:r>
        <w:t>( LSE</w:t>
      </w:r>
      <w:proofErr w:type="gramEnd"/>
      <w:r w:rsidR="00006240">
        <w:t xml:space="preserve"> </w:t>
      </w:r>
      <w:r>
        <w:t>)</w:t>
      </w:r>
      <w:r w:rsidR="00006240">
        <w:t>.</w:t>
      </w:r>
    </w:p>
    <w:p w:rsidR="00006240" w:rsidRDefault="001C0D49">
      <w:r>
        <w:t xml:space="preserve">She </w:t>
      </w:r>
      <w:r w:rsidR="00006240">
        <w:t>works with various mediums namely bronze, steel, clay, plaster, debris and mixed media.</w:t>
      </w:r>
    </w:p>
    <w:p w:rsidR="00006240" w:rsidRDefault="00006240">
      <w:r>
        <w:t xml:space="preserve">“My sculptures grow from the multitude of images in the natural and the imaginary </w:t>
      </w:r>
      <w:proofErr w:type="gramStart"/>
      <w:r>
        <w:t>world .</w:t>
      </w:r>
      <w:proofErr w:type="gramEnd"/>
      <w:r>
        <w:t xml:space="preserve"> Ancient civilizations and the myths that surround them are recurrent sources of inspiration in my work</w:t>
      </w:r>
      <w:r w:rsidR="006B3752">
        <w:t>.</w:t>
      </w:r>
    </w:p>
    <w:p w:rsidR="006B3752" w:rsidRDefault="006B3752">
      <w:r>
        <w:t xml:space="preserve">I have a taste for primitive art </w:t>
      </w:r>
      <w:proofErr w:type="gramStart"/>
      <w:r>
        <w:t>liking</w:t>
      </w:r>
      <w:proofErr w:type="gramEnd"/>
      <w:r>
        <w:t xml:space="preserve"> the freedom, simplicity and uniqueness in it.</w:t>
      </w:r>
    </w:p>
    <w:p w:rsidR="006B3752" w:rsidRDefault="006B3752">
      <w:r>
        <w:t>In my latest series “Mystical Bird</w:t>
      </w:r>
      <w:proofErr w:type="gramStart"/>
      <w:r>
        <w:t>” ,</w:t>
      </w:r>
      <w:proofErr w:type="gramEnd"/>
      <w:r w:rsidR="001C0D49">
        <w:t xml:space="preserve"> </w:t>
      </w:r>
      <w:r>
        <w:t>I use birds as symbols of identity, spirituality, freedom and mortality.</w:t>
      </w:r>
    </w:p>
    <w:p w:rsidR="006B3752" w:rsidRDefault="006B3752">
      <w:r>
        <w:t>I often inscribe my artworks with Arabic letters or meanin</w:t>
      </w:r>
      <w:r w:rsidR="004770E5">
        <w:t>gful words and ancient poems as to convey the communicative power of language both within and outside the artwork itself</w:t>
      </w:r>
      <w:r w:rsidR="006D3A07">
        <w:t>.</w:t>
      </w:r>
    </w:p>
    <w:p w:rsidR="006D3A07" w:rsidRDefault="006D3A07">
      <w:r>
        <w:t>Ea</w:t>
      </w:r>
      <w:r w:rsidR="001C0D49">
        <w:t>ch ceramics sculpture is unique</w:t>
      </w:r>
      <w:r>
        <w:t xml:space="preserve">, it is hand built using different types of clay as to obtain rich and powerful colors and textures. </w:t>
      </w:r>
    </w:p>
    <w:p w:rsidR="006D3A07" w:rsidRDefault="006D3A07">
      <w:r>
        <w:t xml:space="preserve">Glazing and firing the ceramic sculpted piece at high temperatures bring out magic and beauty in the final stages. </w:t>
      </w:r>
    </w:p>
    <w:p w:rsidR="006D3A07" w:rsidRDefault="006D3A07">
      <w:r>
        <w:t>From clay, I also create my bronze sculptures which are numbered according to international sculpture conventions.</w:t>
      </w:r>
      <w:r w:rsidR="001C0D49">
        <w:t>”</w:t>
      </w:r>
    </w:p>
    <w:p w:rsidR="006D3A07" w:rsidRDefault="006D3A07">
      <w:r>
        <w:t xml:space="preserve">Nada </w:t>
      </w:r>
      <w:proofErr w:type="spellStart"/>
      <w:r>
        <w:t>Rizk’s</w:t>
      </w:r>
      <w:proofErr w:type="spellEnd"/>
      <w:r>
        <w:t xml:space="preserve"> </w:t>
      </w:r>
      <w:r w:rsidR="001C0D49">
        <w:t>works have been exhibited and sold in Lebanon and abroad. Her ceramics sculptures are continuously exhibited at the Lebanese National Museum.</w:t>
      </w:r>
    </w:p>
    <w:sectPr w:rsidR="006D3A07" w:rsidSect="00D12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C79"/>
    <w:rsid w:val="00006240"/>
    <w:rsid w:val="001C0D49"/>
    <w:rsid w:val="004770E5"/>
    <w:rsid w:val="006B3752"/>
    <w:rsid w:val="006D3A07"/>
    <w:rsid w:val="008F5C79"/>
    <w:rsid w:val="009F6F17"/>
    <w:rsid w:val="00AE53FD"/>
    <w:rsid w:val="00D1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2014-07-03T09:57:00Z</dcterms:created>
  <dcterms:modified xsi:type="dcterms:W3CDTF">2014-07-03T09:57:00Z</dcterms:modified>
</cp:coreProperties>
</file>